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D8" w:rsidRDefault="00E92CE1" w:rsidP="00EC01D8">
      <w:pPr>
        <w:jc w:val="center"/>
        <w:rPr>
          <w:rFonts w:ascii="Times New Roman" w:hAnsi="Times New Roman" w:cs="Times New Roman"/>
          <w:sz w:val="36"/>
          <w:szCs w:val="36"/>
        </w:rPr>
      </w:pPr>
      <w:r w:rsidRPr="00136614">
        <w:rPr>
          <w:rFonts w:ascii="Times New Roman" w:hAnsi="Times New Roman" w:cs="Times New Roman"/>
          <w:sz w:val="36"/>
          <w:szCs w:val="36"/>
        </w:rPr>
        <w:t>Формирование социально – бытовой компетенции</w:t>
      </w:r>
    </w:p>
    <w:p w:rsidR="00EC01D8" w:rsidRDefault="00E92CE1" w:rsidP="00EC01D8">
      <w:pPr>
        <w:jc w:val="center"/>
        <w:rPr>
          <w:rFonts w:ascii="Times New Roman" w:hAnsi="Times New Roman" w:cs="Times New Roman"/>
          <w:sz w:val="36"/>
          <w:szCs w:val="36"/>
        </w:rPr>
      </w:pPr>
      <w:r w:rsidRPr="00136614">
        <w:rPr>
          <w:rFonts w:ascii="Times New Roman" w:hAnsi="Times New Roman" w:cs="Times New Roman"/>
          <w:sz w:val="36"/>
          <w:szCs w:val="36"/>
        </w:rPr>
        <w:t>на уроках</w:t>
      </w:r>
      <w:r w:rsidRPr="001366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6614">
        <w:rPr>
          <w:rFonts w:ascii="Times New Roman" w:hAnsi="Times New Roman" w:cs="Times New Roman"/>
          <w:sz w:val="36"/>
          <w:szCs w:val="36"/>
        </w:rPr>
        <w:t>математики</w:t>
      </w:r>
    </w:p>
    <w:p w:rsidR="00E92CE1" w:rsidRDefault="00136614" w:rsidP="00EC01D8">
      <w:pPr>
        <w:jc w:val="center"/>
        <w:rPr>
          <w:rFonts w:ascii="Times New Roman" w:hAnsi="Times New Roman" w:cs="Times New Roman"/>
          <w:sz w:val="36"/>
          <w:szCs w:val="36"/>
        </w:rPr>
      </w:pPr>
      <w:r w:rsidRPr="00136614">
        <w:rPr>
          <w:rFonts w:ascii="Times New Roman" w:hAnsi="Times New Roman" w:cs="Times New Roman"/>
          <w:sz w:val="36"/>
          <w:szCs w:val="36"/>
        </w:rPr>
        <w:t>у детей с нарушением интеллекта</w:t>
      </w:r>
    </w:p>
    <w:p w:rsidR="001A08DC" w:rsidRDefault="001A08DC" w:rsidP="00EC01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08DC" w:rsidRDefault="001A08DC" w:rsidP="00EC01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01D8" w:rsidRDefault="001A08DC" w:rsidP="00EC0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EC01D8" w:rsidRPr="00EC01D8">
        <w:rPr>
          <w:rFonts w:ascii="Times New Roman" w:hAnsi="Times New Roman" w:cs="Times New Roman"/>
          <w:sz w:val="40"/>
          <w:szCs w:val="40"/>
        </w:rPr>
        <w:t>пыт работы</w:t>
      </w:r>
      <w:r w:rsidR="00EC01D8" w:rsidRPr="00E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D8" w:rsidRDefault="00EC01D8" w:rsidP="00EC01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Абраменко Ларисы Эрнстовны</w:t>
      </w:r>
    </w:p>
    <w:p w:rsidR="00EC01D8" w:rsidRPr="00EC01D8" w:rsidRDefault="00EC01D8" w:rsidP="00EC0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C01D8">
        <w:rPr>
          <w:rFonts w:ascii="Times New Roman" w:hAnsi="Times New Roman" w:cs="Times New Roman"/>
          <w:sz w:val="32"/>
          <w:szCs w:val="32"/>
        </w:rPr>
        <w:t xml:space="preserve">МКОУ «Линевская специальная  (коррекционная)  </w:t>
      </w:r>
    </w:p>
    <w:p w:rsidR="00EC01D8" w:rsidRPr="00EC01D8" w:rsidRDefault="00EC01D8" w:rsidP="00EC0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C01D8">
        <w:rPr>
          <w:rFonts w:ascii="Times New Roman" w:hAnsi="Times New Roman" w:cs="Times New Roman"/>
          <w:sz w:val="32"/>
          <w:szCs w:val="32"/>
        </w:rPr>
        <w:t xml:space="preserve">  школа – интернат </w:t>
      </w:r>
      <w:r w:rsidRPr="00EC01D8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EC01D8">
        <w:rPr>
          <w:rFonts w:ascii="Times New Roman" w:hAnsi="Times New Roman" w:cs="Times New Roman"/>
          <w:sz w:val="32"/>
          <w:szCs w:val="32"/>
        </w:rPr>
        <w:t xml:space="preserve"> вида»</w:t>
      </w:r>
    </w:p>
    <w:p w:rsidR="00EC01D8" w:rsidRDefault="00EC01D8" w:rsidP="00EC01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EC01D8">
        <w:rPr>
          <w:rFonts w:ascii="Times New Roman" w:hAnsi="Times New Roman" w:cs="Times New Roman"/>
          <w:sz w:val="32"/>
          <w:szCs w:val="32"/>
        </w:rPr>
        <w:t xml:space="preserve">чителя математики </w:t>
      </w:r>
    </w:p>
    <w:p w:rsidR="00EC01D8" w:rsidRPr="00EC01D8" w:rsidRDefault="00EC01D8" w:rsidP="00EC01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первой</w:t>
      </w:r>
      <w:r w:rsidRPr="00EC01D8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EC01D8" w:rsidRDefault="00EC01D8" w:rsidP="00EC01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1D8" w:rsidRDefault="00EC01D8" w:rsidP="00EC01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1D8" w:rsidRDefault="00EC01D8" w:rsidP="00EC01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1D8" w:rsidRPr="002406AA" w:rsidRDefault="00EC01D8" w:rsidP="00EC01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6614" w:rsidRDefault="00136614" w:rsidP="00E92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E3F" w:rsidRDefault="00787E3F" w:rsidP="00E92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E3F" w:rsidRDefault="00787E3F" w:rsidP="00E92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E3F" w:rsidRDefault="00787E3F" w:rsidP="00E92C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E3F" w:rsidRDefault="001A08DC" w:rsidP="00E92C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1A08DC">
        <w:rPr>
          <w:rFonts w:ascii="Times New Roman" w:hAnsi="Times New Roman" w:cs="Times New Roman"/>
          <w:sz w:val="32"/>
          <w:szCs w:val="32"/>
        </w:rPr>
        <w:t>.п. Линево</w:t>
      </w:r>
    </w:p>
    <w:p w:rsidR="001A08DC" w:rsidRDefault="001A08DC" w:rsidP="00E92C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</w:t>
      </w:r>
    </w:p>
    <w:p w:rsidR="008762B1" w:rsidRDefault="008762B1" w:rsidP="00E92C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62B1" w:rsidRDefault="008762B1" w:rsidP="00E92C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Оглавление</w:t>
      </w:r>
    </w:p>
    <w:p w:rsidR="008762B1" w:rsidRDefault="008762B1" w:rsidP="008762B1">
      <w:pPr>
        <w:pStyle w:val="ab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Введение  …………………………………………….</w:t>
      </w:r>
      <w:r w:rsidR="007E6165">
        <w:rPr>
          <w:sz w:val="32"/>
          <w:szCs w:val="32"/>
        </w:rPr>
        <w:t>3</w:t>
      </w:r>
    </w:p>
    <w:p w:rsidR="008762B1" w:rsidRDefault="008762B1" w:rsidP="008762B1">
      <w:pPr>
        <w:pStyle w:val="ab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Раздел 1 ………………………………………………</w:t>
      </w:r>
      <w:r w:rsidR="007E6165">
        <w:rPr>
          <w:sz w:val="32"/>
          <w:szCs w:val="32"/>
        </w:rPr>
        <w:t>8</w:t>
      </w:r>
    </w:p>
    <w:p w:rsidR="008762B1" w:rsidRDefault="008762B1" w:rsidP="008762B1">
      <w:pPr>
        <w:pStyle w:val="ab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Раздел 2 …………………………………………</w:t>
      </w:r>
      <w:r w:rsidR="007E6165">
        <w:rPr>
          <w:sz w:val="32"/>
          <w:szCs w:val="32"/>
        </w:rPr>
        <w:t>.</w:t>
      </w:r>
      <w:r>
        <w:rPr>
          <w:sz w:val="32"/>
          <w:szCs w:val="32"/>
        </w:rPr>
        <w:t>…</w:t>
      </w:r>
      <w:r w:rsidR="007E6165">
        <w:rPr>
          <w:sz w:val="32"/>
          <w:szCs w:val="32"/>
        </w:rPr>
        <w:t>13</w:t>
      </w:r>
    </w:p>
    <w:p w:rsidR="007E6165" w:rsidRDefault="007E6165" w:rsidP="008762B1">
      <w:pPr>
        <w:pStyle w:val="ab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Литература ………………………………………….14</w:t>
      </w: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Default="007E6165" w:rsidP="007E6165">
      <w:pPr>
        <w:rPr>
          <w:sz w:val="32"/>
          <w:szCs w:val="32"/>
        </w:rPr>
      </w:pPr>
    </w:p>
    <w:p w:rsidR="007E6165" w:rsidRPr="007E6165" w:rsidRDefault="007E6165" w:rsidP="007E6165">
      <w:pPr>
        <w:rPr>
          <w:sz w:val="32"/>
          <w:szCs w:val="32"/>
        </w:rPr>
      </w:pPr>
    </w:p>
    <w:p w:rsidR="008762B1" w:rsidRDefault="008762B1" w:rsidP="00E92C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62B1" w:rsidRPr="008762B1" w:rsidRDefault="008762B1" w:rsidP="008762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2B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787E3F" w:rsidRDefault="00787E3F" w:rsidP="00787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92CE1">
        <w:rPr>
          <w:rFonts w:ascii="Times New Roman" w:hAnsi="Times New Roman" w:cs="Times New Roman"/>
          <w:sz w:val="28"/>
          <w:szCs w:val="28"/>
        </w:rPr>
        <w:t xml:space="preserve">       </w:t>
      </w:r>
      <w:r w:rsidR="00E92CE1" w:rsidRPr="006F3F60">
        <w:rPr>
          <w:rFonts w:ascii="Times New Roman" w:hAnsi="Times New Roman" w:cs="Times New Roman"/>
          <w:sz w:val="28"/>
          <w:szCs w:val="28"/>
        </w:rPr>
        <w:t xml:space="preserve">Формирование социально-бытовой компетенции является важной составляющей социализации личности, в основе которой лежит усвоение ребенком жизненного опыта. Дети с интеллектуальной недостаточностью овладевают опытом путем вхождения в социальную среду и познания предметного мира, что обусловливает необходимость формирования у них умений взаимодействовать с окружающими людьми и осуществлять практическую деятельность. Это обеспечивает реализацию потенциальных возможностей учеников и позволяет проявлять им самостоятельность во всех </w:t>
      </w:r>
      <w:bookmarkStart w:id="0" w:name="_GoBack"/>
      <w:r w:rsidR="00E92CE1" w:rsidRPr="006F3F60">
        <w:rPr>
          <w:rFonts w:ascii="Times New Roman" w:hAnsi="Times New Roman" w:cs="Times New Roman"/>
          <w:sz w:val="28"/>
          <w:szCs w:val="28"/>
        </w:rPr>
        <w:t xml:space="preserve">сферах жизнедеятельности. Вопросы формирования социально-бытовой </w:t>
      </w:r>
      <w:bookmarkEnd w:id="0"/>
      <w:r w:rsidR="00E92CE1" w:rsidRPr="006F3F60">
        <w:rPr>
          <w:rFonts w:ascii="Times New Roman" w:hAnsi="Times New Roman" w:cs="Times New Roman"/>
          <w:sz w:val="28"/>
          <w:szCs w:val="28"/>
        </w:rPr>
        <w:t xml:space="preserve">компетенции важны в обучении детей, так как готовят их к выходу во взрослую жизнь, к самостоятельности, учат культуре поведения в семье и обществе. Данные вопросы необходимы для формирования максимально возможных умений и навыков самообслуживания. </w:t>
      </w:r>
    </w:p>
    <w:p w:rsidR="00E92CE1" w:rsidRPr="00787E3F" w:rsidRDefault="00787E3F" w:rsidP="00787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2CE1">
        <w:rPr>
          <w:rFonts w:ascii="Times New Roman CYR" w:hAnsi="Times New Roman CYR" w:cs="Times New Roman CYR"/>
          <w:sz w:val="28"/>
          <w:szCs w:val="28"/>
        </w:rPr>
        <w:t>Практика показывает, что многие выпускники коррекционных школ оказываются беспомощны в самостоятельном жизнеустройстве. Наблюдается тенденция к частой смене работы, не всегда объективно – обоснованная неудовлетворённость заработком; имеют место трудности в установлении контакта с членами коллектива, отстранённость от участия в общественной жизни предприятия. Возникают проблемы в связи с неумением распределить бюджет, спланировать накопления, рационально вести хозяйства. У выпускников, живущих с родителями, наблюдаются иждивенческие настроения. Предприятия, на которые направляются окончившие школу дети, предъявляют к ним  серьёзные претензии. Утверждают, что воспитанники коррекционной школы не подготовлены в достаточной мере к самостоятельному труду.  Это обусловлено тем, что наши дети: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могут  взаимодействовать с окружающими на равных, не умеют продуктивно общаться с людьми;</w:t>
      </w:r>
    </w:p>
    <w:p w:rsidR="00E92CE1" w:rsidRDefault="00E92CE1" w:rsidP="00787E3F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у них не хватает самостоятельности;</w:t>
      </w:r>
    </w:p>
    <w:p w:rsidR="00E92CE1" w:rsidRDefault="00787E3F" w:rsidP="00787E3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92CE1">
        <w:rPr>
          <w:rFonts w:ascii="Times New Roman CYR" w:hAnsi="Times New Roman CYR" w:cs="Times New Roman CYR"/>
          <w:sz w:val="28"/>
          <w:szCs w:val="28"/>
        </w:rPr>
        <w:t>- низкий уровень знаний об окружающей среде;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специфические потребности в общении;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умеют самостоятельно продумывать и анализировать ситуацию, из-за их эмоциональн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поведенческих особенностей;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 сложно с первого раза понять и правильно оценить необходимость тех или иных действий, поступков;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неспособность учащихся применять полученные знания в различных жизненных ситуациях;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мотивов и интересов к хозяйственн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бытовой деятельности;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неструктурированное восприятие социального мира;</w:t>
      </w:r>
    </w:p>
    <w:p w:rsidR="00E92CE1" w:rsidRDefault="00E92CE1" w:rsidP="00E92CE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завышенная самооценка.</w:t>
      </w:r>
    </w:p>
    <w:p w:rsidR="00E92CE1" w:rsidRDefault="00E92CE1" w:rsidP="00E92CE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Семьи у детей с интеллектуальной недостаточностью чаще всего бывают неблагополучные и не  могут дать  ребенку необходимый запас знаний для самостоятельной жизни, а порой показывают только отрицательный пример.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Л.С.Выготский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отмечал: «Социальное воспитание умственно отсталого ребёнка является единственно состоятельным научным путём его воспитания». </w:t>
      </w:r>
    </w:p>
    <w:p w:rsidR="00E92CE1" w:rsidRDefault="00E92CE1" w:rsidP="00E92CE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современном мире умственно-отсталый ребёнок должен наравне со всеми жить, работать, взаимодействовать с окружающей средой. Поэтому нужны совершенно новые подходы в социально-бытовом воспитании и обучении таких детей.</w:t>
      </w:r>
    </w:p>
    <w:p w:rsidR="00346215" w:rsidRDefault="00346215" w:rsidP="00E92CE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6215" w:rsidRDefault="00346215" w:rsidP="00E92CE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2CE1" w:rsidRDefault="00E92CE1" w:rsidP="003462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F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Компетенция</w:t>
      </w:r>
      <w:r w:rsidRPr="006F3F60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6F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готовность </w:t>
      </w:r>
      <w:r w:rsidRPr="006F3F60">
        <w:rPr>
          <w:rFonts w:ascii="Times New Roman" w:hAnsi="Times New Roman" w:cs="Times New Roman"/>
          <w:sz w:val="28"/>
          <w:szCs w:val="28"/>
        </w:rPr>
        <w:t xml:space="preserve">(способность) ученика </w:t>
      </w:r>
      <w:r w:rsidRPr="006F3F60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6F3F60">
        <w:rPr>
          <w:rFonts w:ascii="Times New Roman" w:hAnsi="Times New Roman" w:cs="Times New Roman"/>
          <w:sz w:val="28"/>
          <w:szCs w:val="28"/>
        </w:rPr>
        <w:t>усвоенные знания, учебные умения и навыки, а также способы деятельности в жизни для решения практических и теоретических задач.</w:t>
      </w:r>
      <w:r w:rsidR="0034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64" w:rsidRPr="00DF3164" w:rsidRDefault="00346215" w:rsidP="00346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F3164" w:rsidRPr="00DF3164">
        <w:rPr>
          <w:rFonts w:ascii="Times New Roman" w:hAnsi="Times New Roman" w:cs="Times New Roman"/>
          <w:sz w:val="28"/>
          <w:szCs w:val="28"/>
        </w:rPr>
        <w:t>Хуторским</w:t>
      </w:r>
      <w:proofErr w:type="gramEnd"/>
      <w:r w:rsidR="00DF3164" w:rsidRPr="00DF3164">
        <w:rPr>
          <w:rFonts w:ascii="Times New Roman" w:hAnsi="Times New Roman" w:cs="Times New Roman"/>
          <w:sz w:val="28"/>
          <w:szCs w:val="28"/>
        </w:rPr>
        <w:t xml:space="preserve"> А.В. выделяются следующие ключевые образовательные компетенции:</w:t>
      </w:r>
      <w:r w:rsidR="00DF3164" w:rsidRPr="00DF3164">
        <w:rPr>
          <w:rFonts w:ascii="Times New Roman" w:hAnsi="Times New Roman" w:cs="Times New Roman"/>
          <w:sz w:val="28"/>
          <w:szCs w:val="28"/>
        </w:rPr>
        <w:br/>
      </w:r>
      <w:r w:rsidR="00DF3164" w:rsidRPr="00DF3164">
        <w:rPr>
          <w:rFonts w:ascii="Times New Roman" w:hAnsi="Times New Roman" w:cs="Times New Roman"/>
          <w:b/>
          <w:bCs/>
          <w:iCs/>
          <w:sz w:val="28"/>
          <w:szCs w:val="28"/>
        </w:rPr>
        <w:t>Ценностно-смысловая компетенция, общекультурная компетенция,</w:t>
      </w:r>
      <w:r w:rsidR="00DF3164" w:rsidRPr="00DF3164">
        <w:rPr>
          <w:rFonts w:ascii="Times New Roman" w:hAnsi="Times New Roman" w:cs="Times New Roman"/>
          <w:iCs/>
          <w:sz w:val="28"/>
          <w:szCs w:val="28"/>
        </w:rPr>
        <w:t> у</w:t>
      </w:r>
      <w:r w:rsidR="00DF3164" w:rsidRPr="00DF3164">
        <w:rPr>
          <w:rFonts w:ascii="Times New Roman" w:hAnsi="Times New Roman" w:cs="Times New Roman"/>
          <w:b/>
          <w:bCs/>
          <w:iCs/>
          <w:sz w:val="28"/>
          <w:szCs w:val="28"/>
        </w:rPr>
        <w:t>чебно-познавательная компетенция, информационная компетенция</w:t>
      </w:r>
      <w:r w:rsidR="00DF3164" w:rsidRPr="00DF3164">
        <w:rPr>
          <w:rFonts w:ascii="Times New Roman" w:hAnsi="Times New Roman" w:cs="Times New Roman"/>
          <w:iCs/>
          <w:sz w:val="28"/>
          <w:szCs w:val="28"/>
        </w:rPr>
        <w:t>, к</w:t>
      </w:r>
      <w:r w:rsidR="00DF3164" w:rsidRPr="00DF3164">
        <w:rPr>
          <w:rFonts w:ascii="Times New Roman" w:hAnsi="Times New Roman" w:cs="Times New Roman"/>
          <w:b/>
          <w:bCs/>
          <w:iCs/>
          <w:sz w:val="28"/>
          <w:szCs w:val="28"/>
        </w:rPr>
        <w:t>оммуникативная компетенция, социально-трудовая компетенция, компетенция личностного самосовершенствовани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proofErr w:type="gramStart"/>
      <w:r w:rsidR="00DF3164" w:rsidRPr="00DF31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</w:p>
    <w:p w:rsidR="00E92CE1" w:rsidRDefault="00346215" w:rsidP="00E92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CE1" w:rsidRPr="006F3F60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E92CE1" w:rsidRPr="006F3F60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математическая компетенция </w:t>
      </w:r>
      <w:r w:rsidR="00E92CE1" w:rsidRPr="006F3F60">
        <w:rPr>
          <w:rFonts w:ascii="Times New Roman" w:hAnsi="Times New Roman" w:cs="Times New Roman"/>
          <w:sz w:val="28"/>
          <w:szCs w:val="28"/>
        </w:rPr>
        <w:t>— это способность структурировать данные (ситуацию),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A17FD5" w:rsidRPr="00DF3164" w:rsidRDefault="00A17FD5" w:rsidP="00E92C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3164">
        <w:rPr>
          <w:rFonts w:ascii="Times New Roman" w:hAnsi="Times New Roman" w:cs="Times New Roman"/>
          <w:sz w:val="28"/>
          <w:szCs w:val="28"/>
        </w:rPr>
        <w:t>Рассмотрим более детально социально-трудовую компетенцию.</w:t>
      </w:r>
    </w:p>
    <w:p w:rsidR="00E92CE1" w:rsidRDefault="00346215" w:rsidP="00E92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92CE1" w:rsidRPr="006F3F60">
        <w:rPr>
          <w:rFonts w:ascii="Times New Roman" w:hAnsi="Times New Roman" w:cs="Times New Roman"/>
          <w:b/>
          <w:bCs/>
          <w:sz w:val="28"/>
          <w:szCs w:val="28"/>
        </w:rPr>
        <w:t>Социально-трудовая компетенция</w:t>
      </w:r>
      <w:r w:rsidR="00E92CE1" w:rsidRPr="006F3F60">
        <w:rPr>
          <w:rFonts w:ascii="Times New Roman" w:hAnsi="Times New Roman" w:cs="Times New Roman"/>
          <w:sz w:val="28"/>
          <w:szCs w:val="28"/>
        </w:rPr>
        <w:t xml:space="preserve">  является одной из самых важных, она предполагает овладение учеником знаниями и опытом в гражданско-общественной деятельности, в социально-трудовой сфере, в области семейных отношений и обязанностей, в вопросах экономики и права, а так же в профессиональном самоопределении. Т.е. данная компетенция подразумевает овладение детьми теми предметными знаниями, умениями и навыками, которые они будут использовать непосредственно в своей дальнейшей жизнедеятельности. Именно в начальной школе на уроках математики дети научаются считать, вычислять, измерять и т.д. Таким образом, </w:t>
      </w:r>
      <w:proofErr w:type="gramStart"/>
      <w:r w:rsidR="00E92CE1" w:rsidRPr="006F3F6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E92CE1" w:rsidRPr="006F3F60">
        <w:rPr>
          <w:rFonts w:ascii="Times New Roman" w:hAnsi="Times New Roman" w:cs="Times New Roman"/>
          <w:sz w:val="28"/>
          <w:szCs w:val="28"/>
        </w:rPr>
        <w:t xml:space="preserve"> постоянные закрепление, усовершенствование и контроль за данными базовыми умениями.</w:t>
      </w:r>
    </w:p>
    <w:p w:rsidR="00E92CE1" w:rsidRPr="006F3F60" w:rsidRDefault="00346215" w:rsidP="00E92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92CE1" w:rsidRPr="006F3F60">
        <w:rPr>
          <w:rFonts w:ascii="Times New Roman" w:hAnsi="Times New Roman" w:cs="Times New Roman"/>
          <w:sz w:val="28"/>
          <w:szCs w:val="28"/>
        </w:rPr>
        <w:t>Одной из главных целей обучения математике является подготовка учащихся к повседневной жизни, а также развитие их личности средствами математики. Большинство учащихся испытывают серьезные затруднения при решении практических задач и применении математических знаний   в жизненных ситуациях, т.е. имеют недостаточный уровень сформированности ключевых компетенций.</w:t>
      </w:r>
    </w:p>
    <w:p w:rsidR="00E92CE1" w:rsidRDefault="00346215" w:rsidP="00E92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E92CE1" w:rsidRPr="006F3F60">
        <w:rPr>
          <w:rFonts w:ascii="Times New Roman" w:hAnsi="Times New Roman" w:cs="Times New Roman"/>
          <w:sz w:val="28"/>
          <w:szCs w:val="28"/>
        </w:rPr>
        <w:t>Трудности, возникающие в процессе взаимодействия  детей с ОВЗ  с другими людьми, могут быть обусловлены: отсутствием навыков общения (элементарным неумением слушать другого человека, поддерживать разговор, выражать свои чувства, реагировать на критику, критично оценивать высказывания и действия других людей); преобладанием эгоистических тенденций, неприятием позиций и требований взрослых, неадекватными претензиями на статус и роли в различных группах.</w:t>
      </w:r>
      <w:proofErr w:type="gramEnd"/>
      <w:r w:rsidR="00E92CE1" w:rsidRPr="006F3F60">
        <w:rPr>
          <w:rFonts w:ascii="Times New Roman" w:hAnsi="Times New Roman" w:cs="Times New Roman"/>
          <w:sz w:val="28"/>
          <w:szCs w:val="28"/>
        </w:rPr>
        <w:t xml:space="preserve"> Кроме того можно выделить следующие факторы, затрудняющие процесс развития социальной компетентности  подростков: недостаточное включение в разные виды практической деятельности; небогатый социальный опыт; ограничение социальной активности подростка; а также низкий образовательный и культурный уровень родителей. </w:t>
      </w:r>
      <w:r w:rsidR="00E92CE1" w:rsidRPr="006F3F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CE1" w:rsidRPr="006F3F60">
        <w:rPr>
          <w:rFonts w:ascii="Times New Roman" w:hAnsi="Times New Roman" w:cs="Times New Roman"/>
          <w:sz w:val="28"/>
          <w:szCs w:val="28"/>
        </w:rPr>
        <w:t>Возрастные особенности  подростков  с ОВЗ не позволяют им достичь уровня социальной компетентности взрослого человека. Однако в условиях нестабильной, неблагоприятной, а иногда и агрессивной среды, подросткам необходимо научиться ориентироваться и принимать самостоятельные решения. Они должны уметь адекватно и критично оценивать факторы риска в ситуациях, характерных для их возраста, обладать навыками конструктивного взаимодействия, то есть стать социально компетентными для решения актуальных в данном возрасте социальных задач.</w:t>
      </w:r>
    </w:p>
    <w:p w:rsidR="00346215" w:rsidRDefault="00346215" w:rsidP="00E92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2CE1" w:rsidRPr="006F3F60" w:rsidRDefault="00346215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</w:t>
      </w:r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>Молодому человеку, вступающему в самостоятельную жизнь в условиях современного рын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труда и быстро изменяющегося </w:t>
      </w:r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пространства, необходимо быть эффективным, </w:t>
      </w:r>
      <w:proofErr w:type="spellStart"/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>конкурентноспособным</w:t>
      </w:r>
      <w:proofErr w:type="spellEnd"/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 xml:space="preserve"> работником. Он должен быть творческим, самостоятельным, ответственным,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 xml:space="preserve">Все эти качества можно успешно формировать, используя </w:t>
      </w:r>
      <w:proofErr w:type="spellStart"/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математике, что является одним из личностных и социальных смыслов образования.</w:t>
      </w:r>
    </w:p>
    <w:p w:rsidR="00E92CE1" w:rsidRPr="006F3F60" w:rsidRDefault="00346215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92CE1" w:rsidRPr="006F3F60">
        <w:rPr>
          <w:rFonts w:ascii="Times New Roman" w:eastAsia="Times New Roman" w:hAnsi="Times New Roman" w:cs="Times New Roman"/>
          <w:sz w:val="28"/>
          <w:szCs w:val="28"/>
        </w:rPr>
        <w:t>У учащихся формируются ключевые компетенции - универсальная целостная система знаний, умений, навыков, опыт самостоятельной деятельности и личной ответственности.</w:t>
      </w:r>
    </w:p>
    <w:p w:rsidR="00E92CE1" w:rsidRPr="006F3F60" w:rsidRDefault="00E92CE1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F3F60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6F3F60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6F3F60">
        <w:rPr>
          <w:rFonts w:ascii="Times New Roman" w:eastAsia="Times New Roman" w:hAnsi="Times New Roman" w:cs="Times New Roman"/>
          <w:sz w:val="28"/>
          <w:szCs w:val="28"/>
        </w:rPr>
        <w:t xml:space="preserve"> подход, наполнить математическое образование знаниями, умениями и навыками, связанными с личным опытом и потребностями ученика с тем, чтобы он мог осуществлять продуктивную и осознанную деятельность по отношению к объектам реальной действительности.</w:t>
      </w:r>
    </w:p>
    <w:p w:rsidR="00E92CE1" w:rsidRPr="006F3F60" w:rsidRDefault="00E92CE1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6F3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CE1" w:rsidRPr="006F3F60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>Учить ставить цели и планировать деятельность по их достижению.</w:t>
      </w:r>
    </w:p>
    <w:p w:rsidR="00E92CE1" w:rsidRPr="006F3F60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>Учить добывать нужную информацию, используя доступные источники (справочники, учебники, словари, СМИ), передавать ее.</w:t>
      </w:r>
    </w:p>
    <w:p w:rsidR="00E92CE1" w:rsidRPr="006F3F60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работы в команде, учить </w:t>
      </w:r>
      <w:proofErr w:type="gramStart"/>
      <w:r w:rsidRPr="006F3F60">
        <w:rPr>
          <w:rFonts w:ascii="Times New Roman" w:eastAsia="Times New Roman" w:hAnsi="Times New Roman" w:cs="Times New Roman"/>
          <w:sz w:val="28"/>
          <w:szCs w:val="28"/>
        </w:rPr>
        <w:t>высказывать и аргументировано</w:t>
      </w:r>
      <w:proofErr w:type="gramEnd"/>
      <w:r w:rsidRPr="006F3F60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своё мнение.</w:t>
      </w:r>
    </w:p>
    <w:p w:rsidR="00E92CE1" w:rsidRPr="006F3F60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>Вносить посильный вклад в достижение общего результата.</w:t>
      </w:r>
    </w:p>
    <w:p w:rsidR="00E92CE1" w:rsidRPr="006F3F60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>Обучать брать на себя ответственность при руководстве мини-группой.</w:t>
      </w:r>
    </w:p>
    <w:p w:rsidR="00E92CE1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>Прививать навыки самостоятельной творческой работы.</w:t>
      </w:r>
    </w:p>
    <w:p w:rsidR="00E92CE1" w:rsidRPr="006F3F60" w:rsidRDefault="00E92CE1" w:rsidP="0034621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6F3F60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proofErr w:type="gramEnd"/>
      <w:r w:rsidRPr="006F3F60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речи математические термины.</w:t>
      </w:r>
    </w:p>
    <w:p w:rsidR="00E92CE1" w:rsidRPr="006F3F60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>Учить применять математические знания и умения в реальных ситуациях.</w:t>
      </w:r>
    </w:p>
    <w:p w:rsidR="00E92CE1" w:rsidRDefault="00E92CE1" w:rsidP="00E92CE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F60">
        <w:rPr>
          <w:rFonts w:ascii="Times New Roman" w:eastAsia="Times New Roman" w:hAnsi="Times New Roman" w:cs="Times New Roman"/>
          <w:sz w:val="28"/>
          <w:szCs w:val="28"/>
        </w:rPr>
        <w:t>Прививать навыки самоконтроля и взаимоконтроля.</w:t>
      </w:r>
    </w:p>
    <w:p w:rsidR="008762B1" w:rsidRPr="008762B1" w:rsidRDefault="008762B1" w:rsidP="008762B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   Практическая часть</w:t>
      </w:r>
    </w:p>
    <w:p w:rsidR="00E92CE1" w:rsidRDefault="00E92CE1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хочу остановиться на конкретных задачах из практики.</w:t>
      </w:r>
    </w:p>
    <w:p w:rsidR="00E92CE1" w:rsidRDefault="00E92CE1" w:rsidP="00E92CE1">
      <w:pPr>
        <w:pStyle w:val="ab"/>
        <w:numPr>
          <w:ilvl w:val="0"/>
          <w:numId w:val="7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Устный счет. Применяя устные упражнения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формирую и закрепляю у детей сознательные и прочные вычислительные навыки.(Дети должны считать устно!).Проводя такую работу в системе и совершенствуя ее, можно добиться, что у некоторых учеников не будет проблем при подсчете сдачи при покупке товара.</w:t>
      </w:r>
    </w:p>
    <w:p w:rsidR="00346215" w:rsidRDefault="00346215" w:rsidP="00346215">
      <w:pPr>
        <w:pStyle w:val="ab"/>
        <w:tabs>
          <w:tab w:val="clear" w:pos="708"/>
        </w:tabs>
        <w:suppressAutoHyphens w:val="0"/>
        <w:spacing w:before="100" w:beforeAutospacing="1" w:after="100" w:afterAutospacing="1" w:line="360" w:lineRule="auto"/>
        <w:ind w:left="720"/>
        <w:contextualSpacing/>
        <w:rPr>
          <w:sz w:val="28"/>
          <w:szCs w:val="28"/>
        </w:rPr>
      </w:pPr>
    </w:p>
    <w:p w:rsidR="00E92CE1" w:rsidRDefault="00E92CE1" w:rsidP="00E92CE1">
      <w:pPr>
        <w:pStyle w:val="ab"/>
        <w:numPr>
          <w:ilvl w:val="0"/>
          <w:numId w:val="7"/>
        </w:numPr>
        <w:tabs>
          <w:tab w:val="clear" w:pos="708"/>
        </w:tabs>
        <w:suppressAutoHyphens w:val="0"/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Примеры задач по развитию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трудовой компетенции: </w:t>
      </w:r>
    </w:p>
    <w:p w:rsidR="00E92CE1" w:rsidRDefault="00E92CE1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10 билетов на концерт заплатили 2000р. Сколько рублей выручит касса  театра от продаж 100 таких билетов? </w:t>
      </w:r>
      <w:proofErr w:type="gramStart"/>
      <w:r>
        <w:rPr>
          <w:sz w:val="28"/>
          <w:szCs w:val="28"/>
        </w:rPr>
        <w:t>(Пример с билетами на проезд.</w:t>
      </w:r>
      <w:proofErr w:type="gramEnd"/>
      <w:r w:rsidR="00E51538">
        <w:rPr>
          <w:sz w:val="28"/>
          <w:szCs w:val="28"/>
        </w:rPr>
        <w:t xml:space="preserve"> Используя </w:t>
      </w:r>
      <w:r w:rsidR="00E51538" w:rsidRPr="002B3965">
        <w:rPr>
          <w:sz w:val="28"/>
          <w:szCs w:val="28"/>
        </w:rPr>
        <w:t>жизненный опыт ребёнка, помочь ему самостоятельно</w:t>
      </w:r>
      <w:r w:rsidR="00E51538">
        <w:rPr>
          <w:sz w:val="28"/>
          <w:szCs w:val="28"/>
        </w:rPr>
        <w:t xml:space="preserve"> узнать о стоимости его проезда в неделю, месяц.</w:t>
      </w:r>
      <w:proofErr w:type="gramStart"/>
      <w:r w:rsidR="00E5153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ED5AEA" w:rsidRPr="00ED5AEA" w:rsidRDefault="00346215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D5AEA">
        <w:rPr>
          <w:sz w:val="28"/>
          <w:szCs w:val="28"/>
        </w:rPr>
        <w:t xml:space="preserve">Каждый раз при решении задачи я стараюсь </w:t>
      </w:r>
      <w:r w:rsidR="00ED5AEA" w:rsidRPr="00ED5AEA">
        <w:rPr>
          <w:sz w:val="28"/>
          <w:szCs w:val="28"/>
        </w:rPr>
        <w:t>создать такую ситуацию, чтобы проблема опиралась на личный опыт ребенка</w:t>
      </w:r>
      <w:r w:rsidR="008512DC">
        <w:rPr>
          <w:sz w:val="28"/>
          <w:szCs w:val="28"/>
        </w:rPr>
        <w:t>.</w:t>
      </w:r>
    </w:p>
    <w:p w:rsidR="00E92CE1" w:rsidRPr="002B3965" w:rsidRDefault="00346215" w:rsidP="008512DC">
      <w:pPr>
        <w:pStyle w:val="ab"/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92CE1" w:rsidRPr="002B3965">
        <w:rPr>
          <w:sz w:val="28"/>
          <w:szCs w:val="28"/>
        </w:rPr>
        <w:t>Компетентность проявляется в случае применения знаний и умений при решении задач, отличных от тех, в которых эти знания усваивались</w:t>
      </w:r>
      <w:r w:rsidR="00E92CE1" w:rsidRPr="002B3965">
        <w:rPr>
          <w:rFonts w:cstheme="minorHAnsi"/>
          <w:sz w:val="28"/>
          <w:szCs w:val="28"/>
        </w:rPr>
        <w:t>.</w:t>
      </w:r>
    </w:p>
    <w:p w:rsidR="00346215" w:rsidRDefault="00E92CE1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На завтрак для 40 человек приготовили 2кг черного и 4кг белого хлеба. Сколько хлеба съест один человек?</w:t>
      </w:r>
      <w:r w:rsidR="00E51538">
        <w:rPr>
          <w:sz w:val="28"/>
          <w:szCs w:val="28"/>
        </w:rPr>
        <w:t xml:space="preserve"> С детьми </w:t>
      </w:r>
      <w:proofErr w:type="gramStart"/>
      <w:r w:rsidR="00ED5AEA">
        <w:rPr>
          <w:sz w:val="28"/>
          <w:szCs w:val="28"/>
        </w:rPr>
        <w:t>выясняем</w:t>
      </w:r>
      <w:proofErr w:type="gramEnd"/>
      <w:r w:rsidR="00E51538">
        <w:rPr>
          <w:sz w:val="28"/>
          <w:szCs w:val="28"/>
        </w:rPr>
        <w:t xml:space="preserve"> сколько хлеба необходимо для одного человека, сколько на класс, школу.</w:t>
      </w:r>
    </w:p>
    <w:p w:rsidR="00E92CE1" w:rsidRDefault="00346215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762B1">
        <w:rPr>
          <w:sz w:val="28"/>
          <w:szCs w:val="28"/>
        </w:rPr>
        <w:t xml:space="preserve">  </w:t>
      </w:r>
      <w:r w:rsidR="00E92CE1">
        <w:rPr>
          <w:sz w:val="28"/>
          <w:szCs w:val="28"/>
        </w:rPr>
        <w:t>Уроки начались в 9 часов утра, закончились через 5 часов. Когда закончились уроки?</w:t>
      </w:r>
      <w:r w:rsidR="00E51538">
        <w:rPr>
          <w:sz w:val="28"/>
          <w:szCs w:val="28"/>
        </w:rPr>
        <w:t xml:space="preserve"> </w:t>
      </w:r>
    </w:p>
    <w:p w:rsidR="00E92CE1" w:rsidRDefault="00346215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92CE1" w:rsidRPr="00BC4CED">
        <w:rPr>
          <w:sz w:val="28"/>
          <w:szCs w:val="28"/>
        </w:rPr>
        <w:t>Таким образом, работая над данной задачей, учащиеся невольно усваивает общепринятые гигиенические нормы. Это организация учебного труда, распределение своего времени в течение дня, выполнение домашнего задания за определенное время.</w:t>
      </w:r>
    </w:p>
    <w:p w:rsidR="00E92CE1" w:rsidRPr="009A1467" w:rsidRDefault="00346215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359B" w:rsidRPr="009A1467">
        <w:rPr>
          <w:sz w:val="28"/>
          <w:szCs w:val="28"/>
        </w:rPr>
        <w:t xml:space="preserve">Эффективность работы возрастает при хороших </w:t>
      </w:r>
      <w:proofErr w:type="spellStart"/>
      <w:r w:rsidR="008A359B" w:rsidRPr="009A1467">
        <w:rPr>
          <w:sz w:val="28"/>
          <w:szCs w:val="28"/>
        </w:rPr>
        <w:t>межпредметных</w:t>
      </w:r>
      <w:proofErr w:type="spellEnd"/>
      <w:r w:rsidR="008A359B" w:rsidRPr="009A1467">
        <w:rPr>
          <w:sz w:val="28"/>
          <w:szCs w:val="28"/>
        </w:rPr>
        <w:t xml:space="preserve"> связя</w:t>
      </w:r>
      <w:proofErr w:type="gramStart"/>
      <w:r w:rsidR="008A359B" w:rsidRPr="009A1467">
        <w:rPr>
          <w:sz w:val="28"/>
          <w:szCs w:val="28"/>
        </w:rPr>
        <w:t>х</w:t>
      </w:r>
      <w:r w:rsidR="003874C7">
        <w:rPr>
          <w:sz w:val="28"/>
          <w:szCs w:val="28"/>
        </w:rPr>
        <w:t>(</w:t>
      </w:r>
      <w:proofErr w:type="gramEnd"/>
      <w:r w:rsidR="003874C7">
        <w:rPr>
          <w:sz w:val="28"/>
          <w:szCs w:val="28"/>
        </w:rPr>
        <w:t>трудового обучения и СБО)</w:t>
      </w:r>
    </w:p>
    <w:p w:rsidR="00E92CE1" w:rsidRDefault="00E92CE1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 мастерской было 130 метров ткани, из которой сшили платья. На каждое платье расходовали по 3 метра ткани. Сколько платьев сшили?</w:t>
      </w:r>
    </w:p>
    <w:p w:rsidR="008512DC" w:rsidRDefault="00346215" w:rsidP="00851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3164" w:rsidRPr="00951205">
        <w:rPr>
          <w:rFonts w:ascii="Times New Roman" w:eastAsia="Times New Roman" w:hAnsi="Times New Roman" w:cs="Times New Roman"/>
          <w:sz w:val="28"/>
          <w:szCs w:val="28"/>
        </w:rPr>
        <w:t xml:space="preserve">Очень большое влияние оказывают на формирование компетенций задачи с </w:t>
      </w:r>
      <w:r w:rsidR="008512DC" w:rsidRPr="00951205">
        <w:rPr>
          <w:rFonts w:ascii="Times New Roman" w:eastAsia="Times New Roman" w:hAnsi="Times New Roman" w:cs="Times New Roman"/>
          <w:sz w:val="28"/>
          <w:szCs w:val="28"/>
        </w:rPr>
        <w:t>практическим содержанием.</w:t>
      </w:r>
    </w:p>
    <w:p w:rsidR="003874C7" w:rsidRDefault="003874C7" w:rsidP="003874C7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Жилая площадь трехкомнатной квартиры 55кв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Площадь первой комнаты составляет 1</w:t>
      </w:r>
      <w:r w:rsidRPr="00B4231E">
        <w:rPr>
          <w:sz w:val="28"/>
          <w:szCs w:val="28"/>
        </w:rPr>
        <w:t>/5</w:t>
      </w:r>
      <w:r>
        <w:rPr>
          <w:sz w:val="28"/>
          <w:szCs w:val="28"/>
        </w:rPr>
        <w:t xml:space="preserve"> площади квартиры, второй комнаты – 7</w:t>
      </w:r>
      <w:r w:rsidRPr="00B4231E">
        <w:rPr>
          <w:sz w:val="28"/>
          <w:szCs w:val="28"/>
        </w:rPr>
        <w:t xml:space="preserve">/10 </w:t>
      </w:r>
      <w:r>
        <w:rPr>
          <w:sz w:val="28"/>
          <w:szCs w:val="28"/>
        </w:rPr>
        <w:t>остальной площади. Какова площадь  третьей комнаты?</w:t>
      </w:r>
    </w:p>
    <w:p w:rsidR="003874C7" w:rsidRDefault="003874C7" w:rsidP="003874C7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Фермер взял в банке ссуду в 2500руб. Каждый месяц он возвращал  в кассу 1</w:t>
      </w:r>
      <w:r w:rsidRPr="00B4231E">
        <w:rPr>
          <w:sz w:val="28"/>
          <w:szCs w:val="28"/>
        </w:rPr>
        <w:t>/</w:t>
      </w:r>
      <w:r>
        <w:rPr>
          <w:sz w:val="28"/>
          <w:szCs w:val="28"/>
        </w:rPr>
        <w:t>10 ссуды. Через сколько месяцев фермер выплатил долг полностью?</w:t>
      </w:r>
    </w:p>
    <w:p w:rsidR="00DF3164" w:rsidRPr="00951205" w:rsidRDefault="008512DC" w:rsidP="008512DC">
      <w:pPr>
        <w:tabs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  </w:t>
      </w:r>
      <w:r w:rsidR="00DF3164" w:rsidRPr="00951205">
        <w:rPr>
          <w:rFonts w:ascii="Times New Roman" w:eastAsia="Times New Roman" w:hAnsi="Times New Roman" w:cs="Times New Roman"/>
          <w:sz w:val="28"/>
          <w:szCs w:val="28"/>
        </w:rPr>
        <w:t>При решении расчетных задач на стои</w:t>
      </w:r>
      <w:r w:rsidR="003423DB">
        <w:rPr>
          <w:rFonts w:ascii="Times New Roman" w:eastAsia="Times New Roman" w:hAnsi="Times New Roman" w:cs="Times New Roman"/>
          <w:sz w:val="28"/>
          <w:szCs w:val="28"/>
        </w:rPr>
        <w:t xml:space="preserve">мость учащимся можно предложить </w:t>
      </w:r>
      <w:r w:rsidR="00DF3164" w:rsidRPr="00951205">
        <w:rPr>
          <w:rFonts w:ascii="Times New Roman" w:eastAsia="Times New Roman" w:hAnsi="Times New Roman" w:cs="Times New Roman"/>
          <w:sz w:val="28"/>
          <w:szCs w:val="28"/>
        </w:rPr>
        <w:t>подобрать данные для составления задач на данную тему. Они с удовольствием составляют зада</w:t>
      </w:r>
      <w:r w:rsidR="003423DB">
        <w:rPr>
          <w:rFonts w:ascii="Times New Roman" w:eastAsia="Times New Roman" w:hAnsi="Times New Roman" w:cs="Times New Roman"/>
          <w:sz w:val="28"/>
          <w:szCs w:val="28"/>
        </w:rPr>
        <w:t xml:space="preserve">чи и предлагают решить их своим </w:t>
      </w:r>
      <w:r w:rsidR="00DF3164" w:rsidRPr="00951205">
        <w:rPr>
          <w:rFonts w:ascii="Times New Roman" w:eastAsia="Times New Roman" w:hAnsi="Times New Roman" w:cs="Times New Roman"/>
          <w:sz w:val="28"/>
          <w:szCs w:val="28"/>
        </w:rPr>
        <w:t xml:space="preserve">одноклассникам. </w:t>
      </w:r>
      <w:r w:rsidR="003874C7">
        <w:rPr>
          <w:rFonts w:ascii="Times New Roman" w:eastAsia="Times New Roman" w:hAnsi="Times New Roman" w:cs="Times New Roman"/>
          <w:sz w:val="28"/>
          <w:szCs w:val="28"/>
        </w:rPr>
        <w:t>При этом я иногда использую пропущенные единицы измерения.</w:t>
      </w:r>
    </w:p>
    <w:p w:rsidR="00E92CE1" w:rsidRDefault="00E92CE1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Семья купила холодильник в кредит</w:t>
      </w:r>
      <w:r w:rsidR="008512DC">
        <w:rPr>
          <w:sz w:val="28"/>
          <w:szCs w:val="28"/>
        </w:rPr>
        <w:t xml:space="preserve"> на год</w:t>
      </w:r>
      <w:r>
        <w:rPr>
          <w:sz w:val="28"/>
          <w:szCs w:val="28"/>
        </w:rPr>
        <w:t>. Первый взнос составил 3596 руб</w:t>
      </w:r>
      <w:r w:rsidR="008512DC">
        <w:rPr>
          <w:sz w:val="28"/>
          <w:szCs w:val="28"/>
        </w:rPr>
        <w:t>…</w:t>
      </w:r>
    </w:p>
    <w:p w:rsidR="00346215" w:rsidRDefault="00346215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62B1">
        <w:rPr>
          <w:sz w:val="28"/>
          <w:szCs w:val="28"/>
        </w:rPr>
        <w:t xml:space="preserve">                               </w:t>
      </w:r>
    </w:p>
    <w:p w:rsidR="00E92CE1" w:rsidRDefault="00E92CE1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18 месяцев из зарплаты одного из членов семьи каждый месяц отчисляли 678 руб. Какова стоимость холодильника, купленного в кредит?</w:t>
      </w:r>
    </w:p>
    <w:p w:rsidR="00DF3164" w:rsidRPr="00951205" w:rsidRDefault="00346215" w:rsidP="003874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F3164" w:rsidRPr="00951205">
        <w:rPr>
          <w:rFonts w:ascii="Times New Roman" w:eastAsia="Times New Roman" w:hAnsi="Times New Roman" w:cs="Times New Roman"/>
          <w:sz w:val="28"/>
          <w:szCs w:val="28"/>
        </w:rPr>
        <w:t>Данный вид заданий помогает овладеть ученикам теми предметными знаниями, умениями и навыками, которые они будут использовать непосредственно в своей дальнейшей жизнедеятельности, т.е. социально-трудовой компетенцией.</w:t>
      </w:r>
    </w:p>
    <w:p w:rsidR="00DF3164" w:rsidRPr="00ED5AEA" w:rsidRDefault="00346215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D5AEA" w:rsidRPr="00ED5AEA">
        <w:rPr>
          <w:sz w:val="28"/>
          <w:szCs w:val="28"/>
        </w:rPr>
        <w:t xml:space="preserve">Необходимо, чтобы учащиеся умели добывать информацию из источников разных видов. Школьные учебники по математике предлагают задачи в основном текстового содержания. Поэтому необходимо включать в содержание задачи, данные в которых представлены также в </w:t>
      </w:r>
      <w:r w:rsidR="00ED5AEA">
        <w:rPr>
          <w:sz w:val="28"/>
          <w:szCs w:val="28"/>
        </w:rPr>
        <w:t>виде таблиц, диаграмм, графиков.</w:t>
      </w:r>
    </w:p>
    <w:p w:rsidR="00E92CE1" w:rsidRDefault="00E92CE1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Покажите руками 1см, 1мм.,1дм.,1км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Почему не можем?)1ар -1сотка.</w:t>
      </w:r>
    </w:p>
    <w:p w:rsidR="00787E3F" w:rsidRDefault="00346215" w:rsidP="00787E3F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7E3F" w:rsidRPr="00951205">
        <w:rPr>
          <w:sz w:val="28"/>
          <w:szCs w:val="28"/>
        </w:rPr>
        <w:t>Такие задания помогают учащимся приобрести навыки самостоятельной познавательной деятельности. Ребята учатся делать выводы.</w:t>
      </w:r>
    </w:p>
    <w:p w:rsidR="00DF3164" w:rsidRDefault="00346215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F3164" w:rsidRPr="00951205">
        <w:rPr>
          <w:sz w:val="28"/>
          <w:szCs w:val="28"/>
        </w:rPr>
        <w:t>Познавательная деятельность ученика без развития его познавательного интереса не только трудна, но практически и невозможна. Поэтому необходимо постоянно возбуждать, развивать и укреплять познавательный интерес учащихся как важный мотив учения и как мощное средство повышения его качества.</w:t>
      </w:r>
    </w:p>
    <w:p w:rsidR="003423DB" w:rsidRDefault="00787E3F" w:rsidP="003423DB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23DB">
        <w:rPr>
          <w:sz w:val="28"/>
          <w:szCs w:val="28"/>
        </w:rPr>
        <w:t>При постоянно меняющихся ценах на товары «скидки» на товар, «распродажи» - учащиеся должны уметь выбирать более экономичную для них покупку. Указываю  название магазинов, товаров, чтобы учащиеся могли по возможности проверить и сделать для себя выбор.</w:t>
      </w:r>
    </w:p>
    <w:p w:rsidR="00346215" w:rsidRDefault="00346215" w:rsidP="003423DB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62B1">
        <w:rPr>
          <w:sz w:val="28"/>
          <w:szCs w:val="28"/>
        </w:rPr>
        <w:t xml:space="preserve">                               </w:t>
      </w:r>
    </w:p>
    <w:p w:rsidR="00E92CE1" w:rsidRDefault="00787E3F" w:rsidP="00E92CE1">
      <w:pPr>
        <w:pStyle w:val="ab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92CE1">
        <w:rPr>
          <w:sz w:val="28"/>
          <w:szCs w:val="28"/>
        </w:rPr>
        <w:t>Развитию данной компетенции способствуют следующие приемы</w:t>
      </w:r>
      <w:proofErr w:type="gramStart"/>
      <w:r w:rsidR="00E92CE1">
        <w:rPr>
          <w:sz w:val="28"/>
          <w:szCs w:val="28"/>
        </w:rPr>
        <w:t xml:space="preserve"> :</w:t>
      </w:r>
      <w:proofErr w:type="gramEnd"/>
      <w:r w:rsidR="00E92CE1">
        <w:rPr>
          <w:sz w:val="28"/>
          <w:szCs w:val="28"/>
        </w:rPr>
        <w:t xml:space="preserve"> контрольные работы, тесты по усовершенствованию устного счета, «Деловые игры».</w:t>
      </w:r>
      <w:r>
        <w:rPr>
          <w:sz w:val="28"/>
          <w:szCs w:val="28"/>
        </w:rPr>
        <w:t xml:space="preserve"> </w:t>
      </w:r>
      <w:r w:rsidR="00E92CE1">
        <w:rPr>
          <w:sz w:val="28"/>
          <w:szCs w:val="28"/>
        </w:rPr>
        <w:t xml:space="preserve">Причем задания можно давать социально </w:t>
      </w:r>
      <w:proofErr w:type="gramStart"/>
      <w:r w:rsidR="00E92CE1">
        <w:rPr>
          <w:sz w:val="28"/>
          <w:szCs w:val="28"/>
        </w:rPr>
        <w:t>–т</w:t>
      </w:r>
      <w:proofErr w:type="gramEnd"/>
      <w:r w:rsidR="00E92CE1">
        <w:rPr>
          <w:sz w:val="28"/>
          <w:szCs w:val="28"/>
        </w:rPr>
        <w:t>рудового характера, которые будут вводить ребенка в нестандартную, но бытовую ситуацию.</w:t>
      </w:r>
    </w:p>
    <w:p w:rsidR="00E92CE1" w:rsidRDefault="003423DB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</w:t>
      </w:r>
      <w:r w:rsidR="00E92CE1" w:rsidRPr="00D17274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изменяется и позиция учителя. Он перестает быть вместе с учебником носителем “объективного знания”, которое он пытается передать ученику. Его главной задачей становится мотивировать 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Фактически он создает условия, </w:t>
      </w:r>
      <w:r w:rsidR="00E92CE1" w:rsidRPr="00D172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“развивающую среду”, </w:t>
      </w:r>
      <w:r w:rsidR="00E92CE1" w:rsidRPr="00D17274">
        <w:rPr>
          <w:rFonts w:ascii="Times New Roman" w:eastAsia="Times New Roman" w:hAnsi="Times New Roman" w:cs="Times New Roman"/>
          <w:sz w:val="28"/>
          <w:szCs w:val="28"/>
        </w:rPr>
        <w:t xml:space="preserve">в которой становится возможным выработка каждым учащимся на уровне развития его интеллектуальных и прочих способностей определенных компетенций в процессе реализации им своих интересов и желаний, в процессе приложения усилий, взятия на себя ответственности и осуществления действий в направлении поставленных целей. </w:t>
      </w:r>
    </w:p>
    <w:p w:rsidR="00E92CE1" w:rsidRPr="00D17274" w:rsidRDefault="003423DB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92CE1">
        <w:rPr>
          <w:rFonts w:ascii="Times New Roman" w:eastAsia="Times New Roman" w:hAnsi="Times New Roman" w:cs="Times New Roman"/>
          <w:sz w:val="28"/>
          <w:szCs w:val="28"/>
        </w:rPr>
        <w:t>Задачей обучения детей с нарушением интеллекта в коррекционной школе является максимальное преодоление дефектов развития</w:t>
      </w:r>
      <w:proofErr w:type="gramStart"/>
      <w:r w:rsidR="00E92CE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92CE1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их к участию в производственном труде, общественной жизни, семейных отношениях.</w:t>
      </w:r>
    </w:p>
    <w:p w:rsidR="00E92CE1" w:rsidRDefault="00346215" w:rsidP="00E92C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12DC" w:rsidRPr="008512DC">
        <w:rPr>
          <w:rFonts w:ascii="Times New Roman" w:hAnsi="Times New Roman" w:cs="Times New Roman"/>
          <w:sz w:val="28"/>
          <w:szCs w:val="28"/>
        </w:rPr>
        <w:t>Таким образом, оценивание компетентности ученика на уроках математики довольно трудный процесс, требующий индивидуального подхода к каждой теме учебника.</w:t>
      </w:r>
    </w:p>
    <w:p w:rsidR="00136614" w:rsidRDefault="00136614" w:rsidP="001366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своих уроках я стараюсь создать атмосферу сотрудничества, сотворчества ученика и учителя, формирую у детей качества, необходимые каждому современному человеку: умение думать, творить, критически осмысливать и оценивать происходящее.</w:t>
      </w:r>
    </w:p>
    <w:p w:rsidR="00346215" w:rsidRPr="002910FE" w:rsidRDefault="00346215" w:rsidP="001366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762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136614" w:rsidRPr="002910FE" w:rsidRDefault="00136614" w:rsidP="001366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Обучение на уроке стараюсь организовать в атмосфере доброжелательности и целеустремленности. Материалы к уроку подбираю так, чтобы создать ситуацию успеха по пути продвижения от незнания к знанию, от неумения к умению. На уроках использую работу в группах, индивидуальную работу, учитывая образовательные потребности каждого ученика.</w:t>
      </w:r>
    </w:p>
    <w:p w:rsidR="00136614" w:rsidRPr="002910FE" w:rsidRDefault="00136614" w:rsidP="001366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 конце каждого урока я обхожу всех учащихся, оцениваю их достижения, высокие результаты выполнения оцениваю вслух с целью формирования веры у учеников в свои силы и возможности. Для учащихся создается благоприятный психологический микроклимат: ошибки учащихся не выносятся на всеобщее рассмотрение, обсуждаются вполголоса, чтобы не слышали другие. Оценка успехов, достижений сообщается всему классу.</w:t>
      </w:r>
    </w:p>
    <w:p w:rsidR="00136614" w:rsidRDefault="00136614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0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Таким образом, на моих уроках, каждый ученик, работая индивидуально, имеет возможность выбрать задание любого уровня сложности, тем самым не только достичь обязательного уровня обучение, но и, в зависимости от познавательных интересов, </w:t>
      </w:r>
      <w:proofErr w:type="spellStart"/>
      <w:r w:rsidRPr="002910FE">
        <w:rPr>
          <w:rFonts w:ascii="Times New Roman" w:eastAsia="Times New Roman" w:hAnsi="Times New Roman" w:cs="Times New Roman"/>
          <w:sz w:val="28"/>
          <w:szCs w:val="28"/>
        </w:rPr>
        <w:t>саморазвиваясь</w:t>
      </w:r>
      <w:proofErr w:type="spellEnd"/>
      <w:r w:rsidRPr="002910FE">
        <w:rPr>
          <w:rFonts w:ascii="Times New Roman" w:eastAsia="Times New Roman" w:hAnsi="Times New Roman" w:cs="Times New Roman"/>
          <w:sz w:val="28"/>
          <w:szCs w:val="28"/>
        </w:rPr>
        <w:t xml:space="preserve"> двигаться дальше.</w:t>
      </w:r>
    </w:p>
    <w:p w:rsidR="00C536E8" w:rsidRDefault="00C536E8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6E8" w:rsidRDefault="00C536E8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6E8" w:rsidRDefault="00C536E8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6E8" w:rsidRDefault="00C536E8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6E8" w:rsidRDefault="00C536E8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6E8" w:rsidRDefault="00C536E8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6E8" w:rsidRPr="008512DC" w:rsidRDefault="00C536E8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762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8762B1" w:rsidRDefault="008762B1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Раздел 2   Достигнутые р</w:t>
      </w:r>
      <w:r w:rsidR="00E92CE1" w:rsidRPr="00D17274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 работы</w:t>
      </w:r>
      <w:r w:rsidR="00E92CE1" w:rsidRPr="00D17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2B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уроках математики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92CE1" w:rsidRPr="00D17274" w:rsidRDefault="008762B1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детьми с ОВЗ</w:t>
      </w:r>
    </w:p>
    <w:p w:rsidR="00E92CE1" w:rsidRPr="00D17274" w:rsidRDefault="00E92CE1" w:rsidP="00E9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274">
        <w:rPr>
          <w:rFonts w:ascii="Times New Roman" w:eastAsia="Times New Roman" w:hAnsi="Times New Roman" w:cs="Times New Roman"/>
          <w:sz w:val="28"/>
          <w:szCs w:val="28"/>
        </w:rPr>
        <w:t>Дети используют знания, умения и навыки, полученные на уроках математики, в практической деятельности.</w:t>
      </w:r>
    </w:p>
    <w:p w:rsidR="00E92CE1" w:rsidRPr="00D17274" w:rsidRDefault="00E92CE1" w:rsidP="00E9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27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навыки, позволяющие продолжить обучение в техникуме, ПТУ или профильном классе. </w:t>
      </w:r>
    </w:p>
    <w:p w:rsidR="00E92CE1" w:rsidRPr="00D17274" w:rsidRDefault="00E92CE1" w:rsidP="00E9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274">
        <w:rPr>
          <w:rFonts w:ascii="Times New Roman" w:eastAsia="Times New Roman" w:hAnsi="Times New Roman" w:cs="Times New Roman"/>
          <w:sz w:val="28"/>
          <w:szCs w:val="28"/>
        </w:rPr>
        <w:t xml:space="preserve">Дети осваивают коммуникативный, аналитический, проектировочный, творческий типы деятельности. </w:t>
      </w:r>
    </w:p>
    <w:p w:rsidR="00E92CE1" w:rsidRDefault="00E92CE1" w:rsidP="00E9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274">
        <w:rPr>
          <w:rFonts w:ascii="Times New Roman" w:eastAsia="Times New Roman" w:hAnsi="Times New Roman" w:cs="Times New Roman"/>
          <w:sz w:val="28"/>
          <w:szCs w:val="28"/>
        </w:rPr>
        <w:t>У учащихся формируется представление о математике как о предмете, где каждому есть возможность выразиться.</w:t>
      </w:r>
    </w:p>
    <w:p w:rsidR="00E92CE1" w:rsidRPr="00C536E8" w:rsidRDefault="00E92CE1" w:rsidP="00E9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6E8">
        <w:rPr>
          <w:rFonts w:ascii="Times New Roman" w:eastAsia="Times New Roman" w:hAnsi="Times New Roman" w:cs="Times New Roman"/>
          <w:sz w:val="28"/>
          <w:szCs w:val="28"/>
        </w:rPr>
        <w:t xml:space="preserve">Учащиеся адекватно оценивают деятельность одноклассников (с помощью консультантов). </w:t>
      </w:r>
      <w:r w:rsidR="003423DB" w:rsidRPr="00C536E8">
        <w:rPr>
          <w:rFonts w:ascii="Times New Roman" w:eastAsia="Times New Roman" w:hAnsi="Times New Roman" w:cs="Times New Roman"/>
          <w:sz w:val="28"/>
          <w:szCs w:val="28"/>
        </w:rPr>
        <w:t>Приобретается навык работы со справочной литературой.</w:t>
      </w:r>
    </w:p>
    <w:p w:rsidR="008512DC" w:rsidRDefault="00E92CE1" w:rsidP="00E92CE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274">
        <w:rPr>
          <w:rFonts w:ascii="Times New Roman" w:eastAsia="Times New Roman" w:hAnsi="Times New Roman" w:cs="Times New Roman"/>
          <w:sz w:val="28"/>
          <w:szCs w:val="28"/>
        </w:rPr>
        <w:t>Изменяется поведение детей в коллективе: они начинают прислушиваться к мнению других, без боязни высказывают свое собственное мнение</w:t>
      </w:r>
      <w:r w:rsidR="00851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CE1" w:rsidRPr="008512DC" w:rsidRDefault="00E92CE1" w:rsidP="00C53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 xml:space="preserve">     •        измерять, вычислять, строить и анализировать, пользоваться </w:t>
      </w:r>
      <w:r w:rsidR="009A1467" w:rsidRPr="008512DC">
        <w:rPr>
          <w:rFonts w:ascii="Times New Roman" w:hAnsi="Times New Roman" w:cs="Times New Roman"/>
          <w:sz w:val="28"/>
          <w:szCs w:val="28"/>
        </w:rPr>
        <w:t xml:space="preserve"> измерительными </w:t>
      </w:r>
      <w:r w:rsidRPr="008512DC">
        <w:rPr>
          <w:rFonts w:ascii="Times New Roman" w:hAnsi="Times New Roman" w:cs="Times New Roman"/>
          <w:sz w:val="28"/>
          <w:szCs w:val="28"/>
        </w:rPr>
        <w:t>принадлежностями;</w:t>
      </w:r>
    </w:p>
    <w:p w:rsidR="00E92CE1" w:rsidRPr="008512DC" w:rsidRDefault="00E92CE1" w:rsidP="00C53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     •        ставить цель, организовывать планирование, самооценку своей и чужой учебно-познавательной деятельности;</w:t>
      </w:r>
    </w:p>
    <w:p w:rsidR="00E92CE1" w:rsidRPr="008512DC" w:rsidRDefault="00E92CE1" w:rsidP="00C53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     •        сравнивать, обобщать и систематизировать, делать выбор;</w:t>
      </w:r>
    </w:p>
    <w:p w:rsidR="00E92CE1" w:rsidRPr="008512DC" w:rsidRDefault="00E92CE1" w:rsidP="00C53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     •         самостоятельно получать знания из различных источников информации;</w:t>
      </w:r>
    </w:p>
    <w:p w:rsidR="00E92CE1" w:rsidRPr="008512DC" w:rsidRDefault="00E92CE1" w:rsidP="00C53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    •        выделять главное из потока информации;</w:t>
      </w:r>
    </w:p>
    <w:p w:rsidR="00E92CE1" w:rsidRDefault="00E92CE1" w:rsidP="00C536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    •        заниматься проектной деятельностью.</w:t>
      </w:r>
    </w:p>
    <w:p w:rsidR="00346215" w:rsidRPr="008512DC" w:rsidRDefault="00346215" w:rsidP="00E92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62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92CE1" w:rsidRPr="008512DC" w:rsidRDefault="00E92CE1" w:rsidP="00E92C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2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  <w:r w:rsidRPr="0085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CE1" w:rsidRPr="008512DC" w:rsidRDefault="00E92CE1" w:rsidP="00E92CE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12DC">
        <w:rPr>
          <w:rFonts w:ascii="Times New Roman" w:eastAsia="Times New Roman" w:hAnsi="Times New Roman" w:cs="Times New Roman"/>
          <w:sz w:val="28"/>
          <w:szCs w:val="28"/>
        </w:rPr>
        <w:t>Татьянченко</w:t>
      </w:r>
      <w:proofErr w:type="spellEnd"/>
      <w:r w:rsidRPr="008512DC">
        <w:rPr>
          <w:rFonts w:ascii="Times New Roman" w:eastAsia="Times New Roman" w:hAnsi="Times New Roman" w:cs="Times New Roman"/>
          <w:sz w:val="28"/>
          <w:szCs w:val="28"/>
        </w:rPr>
        <w:t xml:space="preserve"> Д.В., </w:t>
      </w:r>
      <w:proofErr w:type="spellStart"/>
      <w:r w:rsidRPr="008512DC">
        <w:rPr>
          <w:rFonts w:ascii="Times New Roman" w:eastAsia="Times New Roman" w:hAnsi="Times New Roman" w:cs="Times New Roman"/>
          <w:sz w:val="28"/>
          <w:szCs w:val="28"/>
        </w:rPr>
        <w:t>Воровщиков</w:t>
      </w:r>
      <w:proofErr w:type="spellEnd"/>
      <w:r w:rsidRPr="008512DC">
        <w:rPr>
          <w:rFonts w:ascii="Times New Roman" w:eastAsia="Times New Roman" w:hAnsi="Times New Roman" w:cs="Times New Roman"/>
          <w:sz w:val="28"/>
          <w:szCs w:val="28"/>
        </w:rPr>
        <w:t xml:space="preserve"> С.Г. Программа </w:t>
      </w:r>
      <w:proofErr w:type="spellStart"/>
      <w:r w:rsidRPr="008512DC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8512DC">
        <w:rPr>
          <w:rFonts w:ascii="Times New Roman" w:eastAsia="Times New Roman" w:hAnsi="Times New Roman" w:cs="Times New Roman"/>
          <w:sz w:val="28"/>
          <w:szCs w:val="28"/>
        </w:rPr>
        <w:t xml:space="preserve"> умений: совершенствование эффективности формирования познавательной компетентности школьников. //Образование в современной школе. - №6.-2002. </w:t>
      </w:r>
    </w:p>
    <w:p w:rsidR="00E92CE1" w:rsidRPr="008512DC" w:rsidRDefault="00E92CE1" w:rsidP="00E92CE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.Давыдов В.В. Проблемы развивающего обучения.</w:t>
      </w:r>
      <w:proofErr w:type="gramStart"/>
      <w:r w:rsidRPr="008512D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512DC">
        <w:rPr>
          <w:rFonts w:ascii="Times New Roman" w:hAnsi="Times New Roman" w:cs="Times New Roman"/>
          <w:sz w:val="28"/>
          <w:szCs w:val="28"/>
        </w:rPr>
        <w:t>.: Педагогика, 1987.  </w:t>
      </w:r>
    </w:p>
    <w:p w:rsidR="00E92CE1" w:rsidRPr="008512DC" w:rsidRDefault="00E92CE1" w:rsidP="00E92CE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Маркова А.К. Мотивация учения школьников. - М.: Просвещение, 1984.</w:t>
      </w:r>
    </w:p>
    <w:p w:rsidR="00E92CE1" w:rsidRPr="008512DC" w:rsidRDefault="00E92CE1" w:rsidP="00E92CE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Дети с ограниченными возможностями: Проблемы и инновации тенденции в обучении и воспитании: хрестоматия по курсу «Коррекционная педагогика и специальная психология»/ сост. Н.Д. Соколова [и др.]. – М., 2001.</w:t>
      </w:r>
    </w:p>
    <w:p w:rsidR="00E92CE1" w:rsidRPr="008512DC" w:rsidRDefault="00E92CE1" w:rsidP="00E92CE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512DC">
        <w:rPr>
          <w:rFonts w:ascii="Times New Roman" w:hAnsi="Times New Roman" w:cs="Times New Roman"/>
          <w:sz w:val="28"/>
          <w:szCs w:val="28"/>
        </w:rPr>
        <w:t>Князева Е.В. Применение информационных технологий в специальной (коррекционной) школе VIII вида Коррекционная педагогика – М., 2009 №4</w:t>
      </w:r>
    </w:p>
    <w:p w:rsidR="00E92CE1" w:rsidRPr="008512DC" w:rsidRDefault="00E92CE1" w:rsidP="00E92CE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21457" w:rsidRDefault="00321457" w:rsidP="00E92CE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8BC" w:rsidRDefault="00BD78BC" w:rsidP="00321457"/>
    <w:p w:rsidR="00346215" w:rsidRDefault="00346215" w:rsidP="00321457"/>
    <w:p w:rsidR="00346215" w:rsidRDefault="00346215" w:rsidP="00321457"/>
    <w:p w:rsidR="00346215" w:rsidRDefault="00346215" w:rsidP="00321457"/>
    <w:p w:rsidR="00346215" w:rsidRDefault="00346215" w:rsidP="00321457"/>
    <w:p w:rsidR="00346215" w:rsidRDefault="00346215" w:rsidP="00321457"/>
    <w:p w:rsidR="00346215" w:rsidRDefault="00346215" w:rsidP="00321457"/>
    <w:p w:rsidR="00346215" w:rsidRPr="00346215" w:rsidRDefault="00346215" w:rsidP="00321457">
      <w:pPr>
        <w:rPr>
          <w:sz w:val="28"/>
          <w:szCs w:val="28"/>
        </w:rPr>
      </w:pPr>
    </w:p>
    <w:sectPr w:rsidR="00346215" w:rsidRPr="00346215" w:rsidSect="00BD78BC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65" w:rsidRDefault="007E6165" w:rsidP="007E6165">
      <w:pPr>
        <w:spacing w:after="0" w:line="240" w:lineRule="auto"/>
      </w:pPr>
      <w:r>
        <w:separator/>
      </w:r>
    </w:p>
  </w:endnote>
  <w:endnote w:type="continuationSeparator" w:id="0">
    <w:p w:rsidR="007E6165" w:rsidRDefault="007E6165" w:rsidP="007E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6427"/>
      <w:docPartObj>
        <w:docPartGallery w:val="Page Numbers (Bottom of Page)"/>
        <w:docPartUnique/>
      </w:docPartObj>
    </w:sdtPr>
    <w:sdtContent>
      <w:p w:rsidR="007E6165" w:rsidRDefault="007E6165">
        <w:pPr>
          <w:pStyle w:val="af1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7E6165" w:rsidRDefault="007E616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65" w:rsidRDefault="007E6165" w:rsidP="007E6165">
      <w:pPr>
        <w:spacing w:after="0" w:line="240" w:lineRule="auto"/>
      </w:pPr>
      <w:r>
        <w:separator/>
      </w:r>
    </w:p>
  </w:footnote>
  <w:footnote w:type="continuationSeparator" w:id="0">
    <w:p w:rsidR="007E6165" w:rsidRDefault="007E6165" w:rsidP="007E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695"/>
    <w:multiLevelType w:val="multilevel"/>
    <w:tmpl w:val="EE38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3AE"/>
    <w:multiLevelType w:val="multilevel"/>
    <w:tmpl w:val="CBF6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41D46"/>
    <w:multiLevelType w:val="multilevel"/>
    <w:tmpl w:val="BCE2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5E57"/>
    <w:multiLevelType w:val="hybridMultilevel"/>
    <w:tmpl w:val="5CE67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62F0"/>
    <w:multiLevelType w:val="multilevel"/>
    <w:tmpl w:val="D79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85FBA"/>
    <w:multiLevelType w:val="hybridMultilevel"/>
    <w:tmpl w:val="7D0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80F6B"/>
    <w:multiLevelType w:val="multilevel"/>
    <w:tmpl w:val="5B66B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C369D"/>
    <w:multiLevelType w:val="multilevel"/>
    <w:tmpl w:val="E76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E5E24"/>
    <w:multiLevelType w:val="multilevel"/>
    <w:tmpl w:val="517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8BC"/>
    <w:rsid w:val="0009039B"/>
    <w:rsid w:val="000C1F46"/>
    <w:rsid w:val="00136614"/>
    <w:rsid w:val="001A08DC"/>
    <w:rsid w:val="002406AA"/>
    <w:rsid w:val="00270DD8"/>
    <w:rsid w:val="00321457"/>
    <w:rsid w:val="00327810"/>
    <w:rsid w:val="003423DB"/>
    <w:rsid w:val="00346215"/>
    <w:rsid w:val="003874C7"/>
    <w:rsid w:val="00470552"/>
    <w:rsid w:val="004C5F09"/>
    <w:rsid w:val="004F2B2B"/>
    <w:rsid w:val="005503A0"/>
    <w:rsid w:val="00711978"/>
    <w:rsid w:val="00787E3F"/>
    <w:rsid w:val="007E6165"/>
    <w:rsid w:val="008512DC"/>
    <w:rsid w:val="008762B1"/>
    <w:rsid w:val="008A359B"/>
    <w:rsid w:val="008D5326"/>
    <w:rsid w:val="009A1467"/>
    <w:rsid w:val="00A17FD5"/>
    <w:rsid w:val="00AF247B"/>
    <w:rsid w:val="00B258DD"/>
    <w:rsid w:val="00B330A2"/>
    <w:rsid w:val="00BB2D9B"/>
    <w:rsid w:val="00BD78BC"/>
    <w:rsid w:val="00C536E8"/>
    <w:rsid w:val="00D975A6"/>
    <w:rsid w:val="00DF3164"/>
    <w:rsid w:val="00E03E53"/>
    <w:rsid w:val="00E51538"/>
    <w:rsid w:val="00E519CB"/>
    <w:rsid w:val="00E92CE1"/>
    <w:rsid w:val="00EB29BE"/>
    <w:rsid w:val="00EB353C"/>
    <w:rsid w:val="00EC01D8"/>
    <w:rsid w:val="00ED5AEA"/>
    <w:rsid w:val="00ED618E"/>
    <w:rsid w:val="00F6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78BC"/>
    <w:pPr>
      <w:tabs>
        <w:tab w:val="left" w:pos="708"/>
      </w:tabs>
      <w:suppressAutoHyphens/>
    </w:pPr>
    <w:rPr>
      <w:rFonts w:ascii="Liberation Serif" w:eastAsia="Nimbus Sans L" w:hAnsi="Liberation Serif" w:cs="Lohit Hindi"/>
      <w:sz w:val="24"/>
      <w:szCs w:val="24"/>
      <w:lang w:eastAsia="zh-CN" w:bidi="hi-IN"/>
    </w:rPr>
  </w:style>
  <w:style w:type="character" w:customStyle="1" w:styleId="a4">
    <w:name w:val="Выделение жирным"/>
    <w:basedOn w:val="a0"/>
    <w:rsid w:val="00BD78BC"/>
    <w:rPr>
      <w:b/>
      <w:bCs/>
    </w:rPr>
  </w:style>
  <w:style w:type="character" w:customStyle="1" w:styleId="2">
    <w:name w:val="Основной текст 2 Знак"/>
    <w:basedOn w:val="a0"/>
    <w:rsid w:val="00BD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78BC"/>
    <w:rPr>
      <w:i/>
      <w:iCs/>
    </w:rPr>
  </w:style>
  <w:style w:type="paragraph" w:customStyle="1" w:styleId="a6">
    <w:name w:val="Заголовок"/>
    <w:basedOn w:val="a3"/>
    <w:next w:val="a7"/>
    <w:rsid w:val="00BD78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3"/>
    <w:rsid w:val="00BD78BC"/>
    <w:pPr>
      <w:spacing w:after="120"/>
    </w:pPr>
  </w:style>
  <w:style w:type="paragraph" w:styleId="a8">
    <w:name w:val="List"/>
    <w:basedOn w:val="a7"/>
    <w:rsid w:val="00BD78BC"/>
  </w:style>
  <w:style w:type="paragraph" w:styleId="a9">
    <w:name w:val="Title"/>
    <w:basedOn w:val="a3"/>
    <w:rsid w:val="00BD78B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BD78BC"/>
    <w:pPr>
      <w:suppressLineNumbers/>
    </w:pPr>
  </w:style>
  <w:style w:type="paragraph" w:styleId="20">
    <w:name w:val="Body Text 2"/>
    <w:basedOn w:val="a3"/>
    <w:rsid w:val="00BD78BC"/>
    <w:pP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3"/>
    <w:uiPriority w:val="34"/>
    <w:qFormat/>
    <w:rsid w:val="00BD78BC"/>
    <w:pP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3"/>
    <w:uiPriority w:val="99"/>
    <w:rsid w:val="00BD78BC"/>
    <w:pP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basedOn w:val="a3"/>
    <w:rsid w:val="00BD78BC"/>
    <w:pP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c7">
    <w:name w:val="c7"/>
    <w:basedOn w:val="a"/>
    <w:rsid w:val="00E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B353C"/>
  </w:style>
  <w:style w:type="character" w:customStyle="1" w:styleId="c0">
    <w:name w:val="c0"/>
    <w:basedOn w:val="a0"/>
    <w:rsid w:val="00EB353C"/>
  </w:style>
  <w:style w:type="paragraph" w:customStyle="1" w:styleId="c3">
    <w:name w:val="c3"/>
    <w:basedOn w:val="a"/>
    <w:rsid w:val="00E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353C"/>
  </w:style>
  <w:style w:type="character" w:customStyle="1" w:styleId="c9">
    <w:name w:val="c9"/>
    <w:basedOn w:val="a0"/>
    <w:rsid w:val="00EB353C"/>
  </w:style>
  <w:style w:type="character" w:customStyle="1" w:styleId="c2">
    <w:name w:val="c2"/>
    <w:basedOn w:val="a0"/>
    <w:rsid w:val="00EB353C"/>
  </w:style>
  <w:style w:type="character" w:customStyle="1" w:styleId="c15">
    <w:name w:val="c15"/>
    <w:basedOn w:val="a0"/>
    <w:rsid w:val="00EB353C"/>
  </w:style>
  <w:style w:type="character" w:styleId="ae">
    <w:name w:val="Strong"/>
    <w:basedOn w:val="a0"/>
    <w:uiPriority w:val="22"/>
    <w:qFormat/>
    <w:rsid w:val="00470552"/>
    <w:rPr>
      <w:b/>
      <w:bCs/>
    </w:rPr>
  </w:style>
  <w:style w:type="paragraph" w:customStyle="1" w:styleId="WW-">
    <w:name w:val="WW-Базовый"/>
    <w:rsid w:val="00321457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7E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E6165"/>
  </w:style>
  <w:style w:type="paragraph" w:styleId="af1">
    <w:name w:val="footer"/>
    <w:basedOn w:val="a"/>
    <w:link w:val="af2"/>
    <w:uiPriority w:val="99"/>
    <w:unhideWhenUsed/>
    <w:rsid w:val="007E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86B2-3239-470F-BCC5-EBFF2747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14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2013-12-18T01:39:00Z</cp:lastPrinted>
  <dcterms:created xsi:type="dcterms:W3CDTF">2012-01-18T13:38:00Z</dcterms:created>
  <dcterms:modified xsi:type="dcterms:W3CDTF">2013-12-18T06:15:00Z</dcterms:modified>
</cp:coreProperties>
</file>